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208"/>
      </w:tblGrid>
      <w:tr w:rsidR="00D5347B" w:rsidTr="00770B46">
        <w:tc>
          <w:tcPr>
            <w:tcW w:w="4928" w:type="dxa"/>
          </w:tcPr>
          <w:p w:rsidR="00D5347B" w:rsidRDefault="00D5347B" w:rsidP="00770B46">
            <w:pPr>
              <w:spacing w:line="276" w:lineRule="auto"/>
              <w:jc w:val="both"/>
              <w:rPr>
                <w:sz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08" w:type="dxa"/>
          </w:tcPr>
          <w:p w:rsidR="00D5347B" w:rsidRDefault="00D5347B" w:rsidP="00770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 по сертификации систем менеджмента </w:t>
            </w:r>
          </w:p>
          <w:p w:rsidR="00D5347B" w:rsidRDefault="00D5347B" w:rsidP="00770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123022, Москва, Трехгорный Вал, д. 22, стр. 1</w:t>
            </w:r>
          </w:p>
          <w:p w:rsidR="00D5347B" w:rsidRDefault="00D5347B" w:rsidP="00770B4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>
              <w:rPr>
                <w:sz w:val="24"/>
                <w:szCs w:val="24"/>
                <w:lang w:val="en-US" w:eastAsia="en-US"/>
              </w:rPr>
              <w:t>. (495) 730-50-10</w:t>
            </w:r>
          </w:p>
          <w:p w:rsidR="00D5347B" w:rsidRDefault="00D5347B" w:rsidP="00770B4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e-mail: info@6sigmas.ru</w:t>
            </w:r>
          </w:p>
          <w:p w:rsidR="00D5347B" w:rsidRDefault="00DF38DB" w:rsidP="00770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D5347B">
                <w:rPr>
                  <w:rStyle w:val="a5"/>
                  <w:szCs w:val="24"/>
                  <w:lang w:eastAsia="en-US"/>
                </w:rPr>
                <w:t>www.институтсмк.рф</w:t>
              </w:r>
            </w:hyperlink>
          </w:p>
        </w:tc>
      </w:tr>
    </w:tbl>
    <w:p w:rsidR="00D5347B" w:rsidRDefault="00D5347B" w:rsidP="00D5347B">
      <w:pPr>
        <w:jc w:val="both"/>
        <w:rPr>
          <w:sz w:val="24"/>
        </w:rPr>
      </w:pPr>
    </w:p>
    <w:p w:rsidR="00D5347B" w:rsidRDefault="00D5347B" w:rsidP="00D5347B">
      <w:pPr>
        <w:jc w:val="both"/>
        <w:rPr>
          <w:sz w:val="24"/>
        </w:rPr>
      </w:pPr>
    </w:p>
    <w:p w:rsidR="00D5347B" w:rsidRDefault="00D5347B" w:rsidP="00D5347B">
      <w:pPr>
        <w:jc w:val="both"/>
      </w:pPr>
    </w:p>
    <w:p w:rsidR="00D5347B" w:rsidRDefault="00D5347B" w:rsidP="00D5347B">
      <w:pPr>
        <w:jc w:val="center"/>
        <w:rPr>
          <w:b/>
          <w:smallCaps/>
          <w:sz w:val="24"/>
        </w:rPr>
      </w:pPr>
      <w:r>
        <w:rPr>
          <w:b/>
          <w:smallCaps/>
          <w:sz w:val="28"/>
        </w:rPr>
        <w:t>З А Я В К А</w:t>
      </w:r>
      <w:r>
        <w:rPr>
          <w:b/>
          <w:smallCaps/>
          <w:sz w:val="24"/>
        </w:rPr>
        <w:br/>
        <w:t xml:space="preserve">НА ПРОВЕДЕНИЕ СЕРТИФИКАЦИИ (РЕСЕРТИФИКАЦИИ) СИСТЕМЫ МЕНЕДЖМЕНТА </w:t>
      </w:r>
    </w:p>
    <w:p w:rsidR="00D5347B" w:rsidRDefault="00D5347B" w:rsidP="00D5347B">
      <w:pPr>
        <w:jc w:val="both"/>
      </w:pPr>
    </w:p>
    <w:p w:rsidR="00D5347B" w:rsidRDefault="00D5347B" w:rsidP="00D5347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</w:p>
        </w:tc>
      </w:tr>
      <w:tr w:rsidR="00D5347B" w:rsidTr="00770B46">
        <w:tc>
          <w:tcPr>
            <w:tcW w:w="10989" w:type="dxa"/>
          </w:tcPr>
          <w:p w:rsidR="00D5347B" w:rsidRPr="004C5651" w:rsidRDefault="00D5347B" w:rsidP="00770B46">
            <w:pPr>
              <w:pBdr>
                <w:top w:val="single" w:sz="6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заявителя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Юридический адрес 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Фактический адрес  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Pr="004C5651" w:rsidRDefault="00D5347B" w:rsidP="00770B46">
            <w:pPr>
              <w:jc w:val="both"/>
            </w:pPr>
            <w:r>
              <w:rPr>
                <w:sz w:val="24"/>
                <w:szCs w:val="24"/>
              </w:rPr>
              <w:t xml:space="preserve">Телефон ___________________ Факс _________________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Банковские реквизиты 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в лице 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rPr>
                <w:sz w:val="18"/>
              </w:rPr>
              <w:t>должность, фамилия, имя, отчество руководителя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просит провести сертификацию (</w:t>
            </w:r>
            <w:proofErr w:type="spellStart"/>
            <w:r>
              <w:rPr>
                <w:sz w:val="24"/>
                <w:szCs w:val="24"/>
              </w:rPr>
              <w:t>ресертификацию</w:t>
            </w:r>
            <w:proofErr w:type="spellEnd"/>
            <w:r>
              <w:rPr>
                <w:sz w:val="24"/>
                <w:szCs w:val="24"/>
              </w:rPr>
              <w:t>) системы менеджмента (указать какой) применительно к 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rPr>
                <w:sz w:val="18"/>
              </w:rPr>
              <w:t>область сертификации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на соответствие требованиям стандарта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r>
              <w:t>______________________________________________________________________________________________________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rPr>
                <w:sz w:val="18"/>
              </w:rPr>
              <w:t>стандарт(ы) или другие требования, на соответствие которым будет проводиться сертификация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Численность персонала 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Сведения о производственных площадках, на которые распространяется система менеджмента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t>наименование производственных площадок (включая временные), их фактические адреса, процессы и операции, функции, численность персонала на каждой производственной площадке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t>технические ресурсы (здания, помещения, оборудование, транспорт и пр.)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tabs>
                <w:tab w:val="left" w:pos="8310"/>
              </w:tabs>
              <w:jc w:val="center"/>
            </w:pPr>
            <w:r>
              <w:t>информация относительно использования консультативных услуг по системе менеджмента, подлежащей сертификации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t xml:space="preserve">сведения об </w:t>
            </w:r>
            <w:proofErr w:type="spellStart"/>
            <w:r>
              <w:t>аутсорсинговых</w:t>
            </w:r>
            <w:proofErr w:type="spellEnd"/>
            <w:r>
              <w:t xml:space="preserve"> процессах, используемых заявителем и способных оказать влияние на соответствие требованиям (наименование процесса и организации-исполнителя)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t>другая информация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Данные о внедрении системы менеджмента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rPr>
                <w:sz w:val="18"/>
              </w:rPr>
              <w:t>номер и дата распорядительного документа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r>
              <w:rPr>
                <w:sz w:val="24"/>
                <w:szCs w:val="24"/>
              </w:rPr>
              <w:t>Данные о сертификате соответствия системы менеджмента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lastRenderedPageBreak/>
              <w:t>______________________________________________________________________________________________________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rPr>
                <w:sz w:val="18"/>
              </w:rPr>
              <w:t>наименование системы менеджмента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center"/>
            </w:pPr>
            <w:r>
              <w:rPr>
                <w:sz w:val="18"/>
              </w:rPr>
              <w:t>наименование органа по сертификации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</w:p>
        </w:tc>
      </w:tr>
      <w:tr w:rsidR="00D5347B" w:rsidTr="00770B46">
        <w:tc>
          <w:tcPr>
            <w:tcW w:w="10989" w:type="dxa"/>
          </w:tcPr>
          <w:p w:rsidR="00D5347B" w:rsidRPr="00BF348F" w:rsidRDefault="00D5347B" w:rsidP="00770B46">
            <w:pPr>
              <w:pBdr>
                <w:top w:val="single" w:sz="6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номер и дата выдачи сертификата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Предпочтительный срок проведения сертификации ________________________________________</w:t>
            </w:r>
          </w:p>
        </w:tc>
      </w:tr>
      <w:tr w:rsidR="00D5347B" w:rsidTr="00770B46">
        <w:tc>
          <w:tcPr>
            <w:tcW w:w="10989" w:type="dxa"/>
          </w:tcPr>
          <w:p w:rsidR="00D5347B" w:rsidRDefault="00D5347B" w:rsidP="00770B46">
            <w:pPr>
              <w:jc w:val="both"/>
            </w:pPr>
          </w:p>
        </w:tc>
      </w:tr>
    </w:tbl>
    <w:p w:rsidR="00D5347B" w:rsidRDefault="00D5347B" w:rsidP="00D5347B">
      <w:pPr>
        <w:jc w:val="both"/>
      </w:pPr>
    </w:p>
    <w:p w:rsidR="00D5347B" w:rsidRDefault="00D5347B" w:rsidP="00D5347B">
      <w:pPr>
        <w:jc w:val="center"/>
      </w:pPr>
    </w:p>
    <w:p w:rsidR="00D5347B" w:rsidRDefault="00D5347B" w:rsidP="00D5347B">
      <w:pPr>
        <w:jc w:val="center"/>
      </w:pPr>
    </w:p>
    <w:p w:rsidR="00D5347B" w:rsidRDefault="00D5347B" w:rsidP="00D5347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образуется выполнять правила сертификации, регламентированные стандартом ____________________________________________________________________________________.</w:t>
      </w:r>
    </w:p>
    <w:p w:rsidR="00D5347B" w:rsidRDefault="00D5347B" w:rsidP="00D5347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обязуется предоставлять информацию, необходимую для проведения аудита.</w:t>
      </w:r>
    </w:p>
    <w:p w:rsidR="00D5347B" w:rsidRDefault="00D5347B" w:rsidP="00D5347B">
      <w:pPr>
        <w:ind w:firstLine="426"/>
        <w:jc w:val="both"/>
        <w:rPr>
          <w:sz w:val="24"/>
          <w:szCs w:val="24"/>
        </w:rPr>
      </w:pPr>
    </w:p>
    <w:p w:rsidR="00D5347B" w:rsidRDefault="00D5347B" w:rsidP="00D5347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5347B" w:rsidRDefault="00D5347B" w:rsidP="00D5347B">
      <w:pPr>
        <w:pStyle w:val="a3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Организационная структура организации.</w:t>
      </w:r>
    </w:p>
    <w:p w:rsidR="00D5347B" w:rsidRDefault="00D5347B" w:rsidP="00D5347B">
      <w:pPr>
        <w:pStyle w:val="a3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организаций – основных потребителей продукции (услуг).</w:t>
      </w:r>
    </w:p>
    <w:p w:rsidR="00D5347B" w:rsidRDefault="00D5347B" w:rsidP="00D5347B">
      <w:pPr>
        <w:pStyle w:val="a3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F348F">
        <w:rPr>
          <w:sz w:val="24"/>
          <w:szCs w:val="24"/>
        </w:rPr>
        <w:t xml:space="preserve">ведения об </w:t>
      </w:r>
      <w:proofErr w:type="spellStart"/>
      <w:r w:rsidRPr="00BF348F">
        <w:rPr>
          <w:sz w:val="24"/>
          <w:szCs w:val="24"/>
        </w:rPr>
        <w:t>аутсорсинговых</w:t>
      </w:r>
      <w:proofErr w:type="spellEnd"/>
      <w:r w:rsidRPr="00BF348F">
        <w:rPr>
          <w:sz w:val="24"/>
          <w:szCs w:val="24"/>
        </w:rPr>
        <w:t xml:space="preserve"> процессах, используемых заявителем и способных оказать влияние на соответствие требованиям (наименование процесса и организации-исполнителя)</w:t>
      </w:r>
    </w:p>
    <w:p w:rsidR="00D5347B" w:rsidRDefault="00D5347B" w:rsidP="00D5347B">
      <w:pPr>
        <w:jc w:val="both"/>
        <w:rPr>
          <w:sz w:val="24"/>
          <w:szCs w:val="24"/>
        </w:rPr>
      </w:pPr>
    </w:p>
    <w:p w:rsidR="00D5347B" w:rsidRDefault="00D5347B" w:rsidP="00D5347B">
      <w:pPr>
        <w:jc w:val="both"/>
        <w:rPr>
          <w:sz w:val="24"/>
          <w:szCs w:val="24"/>
        </w:rPr>
      </w:pPr>
    </w:p>
    <w:p w:rsidR="00D5347B" w:rsidRDefault="00D5347B" w:rsidP="00D5347B">
      <w:pPr>
        <w:jc w:val="both"/>
        <w:rPr>
          <w:sz w:val="24"/>
          <w:szCs w:val="24"/>
        </w:rPr>
      </w:pPr>
    </w:p>
    <w:p w:rsidR="00D5347B" w:rsidRDefault="00D5347B" w:rsidP="00D5347B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   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D5347B" w:rsidRPr="00BF348F" w:rsidRDefault="00D5347B" w:rsidP="00D5347B">
      <w:pPr>
        <w:jc w:val="center"/>
        <w:rPr>
          <w:sz w:val="1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348F">
        <w:rPr>
          <w:sz w:val="18"/>
        </w:rPr>
        <w:t xml:space="preserve"> подпись</w:t>
      </w:r>
      <w:r w:rsidRPr="00BF348F">
        <w:rPr>
          <w:sz w:val="18"/>
        </w:rPr>
        <w:tab/>
      </w:r>
      <w:r w:rsidRPr="00BF348F">
        <w:rPr>
          <w:sz w:val="18"/>
        </w:rPr>
        <w:tab/>
      </w:r>
      <w:r w:rsidRPr="00BF348F">
        <w:rPr>
          <w:sz w:val="18"/>
        </w:rPr>
        <w:tab/>
      </w:r>
      <w:r>
        <w:rPr>
          <w:sz w:val="18"/>
        </w:rPr>
        <w:t xml:space="preserve">             </w:t>
      </w:r>
      <w:r w:rsidRPr="00BF348F">
        <w:rPr>
          <w:sz w:val="18"/>
        </w:rPr>
        <w:t>инициалы, фамилия</w:t>
      </w:r>
    </w:p>
    <w:p w:rsidR="00D5347B" w:rsidRDefault="00D5347B" w:rsidP="00D5347B">
      <w:pPr>
        <w:jc w:val="both"/>
        <w:rPr>
          <w:sz w:val="24"/>
          <w:szCs w:val="24"/>
        </w:rPr>
      </w:pPr>
    </w:p>
    <w:p w:rsidR="00D5347B" w:rsidRPr="00BF348F" w:rsidRDefault="00D5347B" w:rsidP="00D5347B">
      <w:pPr>
        <w:jc w:val="both"/>
        <w:rPr>
          <w:sz w:val="18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      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BF348F">
        <w:rPr>
          <w:sz w:val="18"/>
        </w:rPr>
        <w:t>подпись</w:t>
      </w:r>
      <w:r w:rsidRPr="00BF348F">
        <w:rPr>
          <w:sz w:val="18"/>
        </w:rPr>
        <w:tab/>
      </w:r>
      <w:r w:rsidRPr="00BF348F">
        <w:rPr>
          <w:sz w:val="18"/>
        </w:rPr>
        <w:tab/>
      </w:r>
      <w:r w:rsidRPr="00BF348F">
        <w:rPr>
          <w:sz w:val="18"/>
        </w:rPr>
        <w:tab/>
        <w:t xml:space="preserve">     </w:t>
      </w:r>
      <w:r>
        <w:rPr>
          <w:sz w:val="18"/>
        </w:rPr>
        <w:t xml:space="preserve">  </w:t>
      </w:r>
      <w:r w:rsidRPr="00BF348F">
        <w:rPr>
          <w:sz w:val="18"/>
        </w:rPr>
        <w:t>инициалы, фамилия</w:t>
      </w:r>
    </w:p>
    <w:p w:rsidR="00D5347B" w:rsidRDefault="00D5347B" w:rsidP="00D5347B">
      <w:pPr>
        <w:jc w:val="both"/>
        <w:rPr>
          <w:sz w:val="24"/>
          <w:szCs w:val="24"/>
        </w:rPr>
      </w:pPr>
    </w:p>
    <w:p w:rsidR="00D5347B" w:rsidRDefault="00D5347B" w:rsidP="00D5347B">
      <w:pPr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«___»_________20___г.</w:t>
      </w:r>
    </w:p>
    <w:p w:rsidR="00D5347B" w:rsidRDefault="00D5347B" w:rsidP="00D5347B">
      <w:pPr>
        <w:rPr>
          <w:sz w:val="24"/>
          <w:szCs w:val="24"/>
        </w:rPr>
      </w:pPr>
    </w:p>
    <w:p w:rsidR="00D5347B" w:rsidRDefault="00D5347B" w:rsidP="00D5347B"/>
    <w:p w:rsidR="00D5347B" w:rsidRDefault="00D5347B" w:rsidP="00D5347B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t xml:space="preserve">Заполняется при наличии ранее выданного сертификата </w:t>
      </w:r>
    </w:p>
    <w:p w:rsidR="00D5347B" w:rsidRDefault="00D5347B" w:rsidP="00D5347B">
      <w:pPr>
        <w:spacing w:after="200" w:line="276" w:lineRule="auto"/>
        <w:rPr>
          <w:b/>
          <w:sz w:val="24"/>
          <w:szCs w:val="24"/>
        </w:rPr>
      </w:pPr>
    </w:p>
    <w:p w:rsidR="00E846AF" w:rsidRPr="00D5347B" w:rsidRDefault="00E846AF" w:rsidP="00D5347B">
      <w:pPr>
        <w:spacing w:after="200" w:line="276" w:lineRule="auto"/>
        <w:rPr>
          <w:b/>
          <w:sz w:val="24"/>
          <w:szCs w:val="24"/>
        </w:rPr>
      </w:pPr>
    </w:p>
    <w:p w:rsidR="00F67BAB" w:rsidRDefault="00F67BAB"/>
    <w:p w:rsidR="00F67BAB" w:rsidRDefault="00F67BAB"/>
    <w:sectPr w:rsidR="00F67BAB" w:rsidSect="00D53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4A2F"/>
    <w:multiLevelType w:val="multilevel"/>
    <w:tmpl w:val="95D21B2C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589" w:hanging="1080"/>
      </w:pPr>
    </w:lvl>
    <w:lvl w:ilvl="4">
      <w:start w:val="1"/>
      <w:numFmt w:val="decimal"/>
      <w:isLgl/>
      <w:lvlText w:val="%1.%2.%3.%4.%5."/>
      <w:lvlJc w:val="left"/>
      <w:pPr>
        <w:ind w:left="3949" w:hanging="1080"/>
      </w:pPr>
    </w:lvl>
    <w:lvl w:ilvl="5">
      <w:start w:val="1"/>
      <w:numFmt w:val="decimal"/>
      <w:isLgl/>
      <w:lvlText w:val="%1.%2.%3.%4.%5.%6."/>
      <w:lvlJc w:val="left"/>
      <w:pPr>
        <w:ind w:left="4669" w:hanging="1440"/>
      </w:pPr>
    </w:lvl>
    <w:lvl w:ilvl="6">
      <w:start w:val="1"/>
      <w:numFmt w:val="decimal"/>
      <w:isLgl/>
      <w:lvlText w:val="%1.%2.%3.%4.%5.%6.%7."/>
      <w:lvlJc w:val="left"/>
      <w:pPr>
        <w:ind w:left="5029" w:hanging="1440"/>
      </w:p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1"/>
    <w:rsid w:val="00745641"/>
    <w:rsid w:val="00C426BD"/>
    <w:rsid w:val="00D5347B"/>
    <w:rsid w:val="00DF38DB"/>
    <w:rsid w:val="00E846AF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4E169-4ADB-494C-8C47-8A45F73B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47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5347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D53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5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0;&#1085;&#1089;&#1090;&#1080;&#1090;&#1091;&#1090;&#1089;&#1084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2</cp:revision>
  <dcterms:created xsi:type="dcterms:W3CDTF">2017-10-19T10:41:00Z</dcterms:created>
  <dcterms:modified xsi:type="dcterms:W3CDTF">2017-10-19T10:41:00Z</dcterms:modified>
</cp:coreProperties>
</file>